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83A" w:rsidRDefault="00B8083A" w:rsidP="00C93D14">
      <w:pPr>
        <w:tabs>
          <w:tab w:val="left" w:pos="0"/>
          <w:tab w:val="left" w:pos="1735"/>
          <w:tab w:val="left" w:pos="3470"/>
          <w:tab w:val="left" w:pos="5206"/>
          <w:tab w:val="left" w:pos="6941"/>
          <w:tab w:val="left" w:pos="8676"/>
          <w:tab w:val="left" w:pos="10411"/>
          <w:tab w:val="left" w:pos="12146"/>
          <w:tab w:val="left" w:pos="13882"/>
          <w:tab w:val="left" w:pos="15617"/>
          <w:tab w:val="left" w:pos="17352"/>
          <w:tab w:val="left" w:pos="19087"/>
          <w:tab w:val="left" w:pos="20822"/>
          <w:tab w:val="left" w:pos="22558"/>
          <w:tab w:val="left" w:pos="24293"/>
          <w:tab w:val="left" w:pos="26028"/>
          <w:tab w:val="left" w:pos="27763"/>
          <w:tab w:val="left" w:pos="29498"/>
          <w:tab w:val="left" w:pos="31234"/>
        </w:tabs>
        <w:autoSpaceDE w:val="0"/>
        <w:autoSpaceDN w:val="0"/>
        <w:adjustRightInd w:val="0"/>
        <w:spacing w:after="0" w:line="240" w:lineRule="auto"/>
        <w:rPr>
          <w:rFonts w:ascii="Arial" w:hAnsi="Arial" w:cs="Arial"/>
          <w:b/>
          <w:bCs/>
          <w:color w:val="000000"/>
          <w:highlight w:val="white"/>
        </w:rPr>
      </w:pPr>
    </w:p>
    <w:p w:rsidR="00B8083A" w:rsidRDefault="00B8083A" w:rsidP="00C93D14">
      <w:pPr>
        <w:tabs>
          <w:tab w:val="left" w:pos="0"/>
          <w:tab w:val="left" w:pos="1735"/>
          <w:tab w:val="left" w:pos="3470"/>
          <w:tab w:val="left" w:pos="5206"/>
          <w:tab w:val="left" w:pos="6941"/>
          <w:tab w:val="left" w:pos="8676"/>
          <w:tab w:val="left" w:pos="10411"/>
          <w:tab w:val="left" w:pos="12146"/>
          <w:tab w:val="left" w:pos="13882"/>
          <w:tab w:val="left" w:pos="15617"/>
          <w:tab w:val="left" w:pos="17352"/>
          <w:tab w:val="left" w:pos="19087"/>
          <w:tab w:val="left" w:pos="20822"/>
          <w:tab w:val="left" w:pos="22558"/>
          <w:tab w:val="left" w:pos="24293"/>
          <w:tab w:val="left" w:pos="26028"/>
          <w:tab w:val="left" w:pos="27763"/>
          <w:tab w:val="left" w:pos="29498"/>
          <w:tab w:val="left" w:pos="31234"/>
        </w:tabs>
        <w:autoSpaceDE w:val="0"/>
        <w:autoSpaceDN w:val="0"/>
        <w:adjustRightInd w:val="0"/>
        <w:spacing w:after="0" w:line="240" w:lineRule="auto"/>
        <w:rPr>
          <w:rFonts w:ascii="Arial" w:hAnsi="Arial" w:cs="Arial"/>
          <w:b/>
          <w:bCs/>
          <w:color w:val="000000"/>
          <w:highlight w:val="white"/>
        </w:rPr>
      </w:pPr>
    </w:p>
    <w:p w:rsidR="00B8083A" w:rsidRDefault="00B8083A" w:rsidP="00C93D14">
      <w:pPr>
        <w:tabs>
          <w:tab w:val="left" w:pos="0"/>
          <w:tab w:val="left" w:pos="1735"/>
          <w:tab w:val="left" w:pos="3470"/>
          <w:tab w:val="left" w:pos="5206"/>
          <w:tab w:val="left" w:pos="6941"/>
          <w:tab w:val="left" w:pos="8676"/>
          <w:tab w:val="left" w:pos="10411"/>
          <w:tab w:val="left" w:pos="12146"/>
          <w:tab w:val="left" w:pos="13882"/>
          <w:tab w:val="left" w:pos="15617"/>
          <w:tab w:val="left" w:pos="17352"/>
          <w:tab w:val="left" w:pos="19087"/>
          <w:tab w:val="left" w:pos="20822"/>
          <w:tab w:val="left" w:pos="22558"/>
          <w:tab w:val="left" w:pos="24293"/>
          <w:tab w:val="left" w:pos="26028"/>
          <w:tab w:val="left" w:pos="27763"/>
          <w:tab w:val="left" w:pos="29498"/>
          <w:tab w:val="left" w:pos="31234"/>
        </w:tabs>
        <w:autoSpaceDE w:val="0"/>
        <w:autoSpaceDN w:val="0"/>
        <w:adjustRightInd w:val="0"/>
        <w:spacing w:after="0" w:line="240" w:lineRule="auto"/>
        <w:rPr>
          <w:rFonts w:ascii="Arial" w:hAnsi="Arial" w:cs="Arial"/>
          <w:b/>
          <w:bCs/>
          <w:color w:val="000000"/>
          <w:highlight w:val="white"/>
        </w:rPr>
      </w:pPr>
    </w:p>
    <w:p w:rsidR="00B8083A" w:rsidRDefault="00B8083A" w:rsidP="00C93D14">
      <w:pPr>
        <w:tabs>
          <w:tab w:val="left" w:pos="0"/>
          <w:tab w:val="left" w:pos="1735"/>
          <w:tab w:val="left" w:pos="3470"/>
          <w:tab w:val="left" w:pos="5206"/>
          <w:tab w:val="left" w:pos="6941"/>
          <w:tab w:val="left" w:pos="8676"/>
          <w:tab w:val="left" w:pos="10411"/>
          <w:tab w:val="left" w:pos="12146"/>
          <w:tab w:val="left" w:pos="13882"/>
          <w:tab w:val="left" w:pos="15617"/>
          <w:tab w:val="left" w:pos="17352"/>
          <w:tab w:val="left" w:pos="19087"/>
          <w:tab w:val="left" w:pos="20822"/>
          <w:tab w:val="left" w:pos="22558"/>
          <w:tab w:val="left" w:pos="24293"/>
          <w:tab w:val="left" w:pos="26028"/>
          <w:tab w:val="left" w:pos="27763"/>
          <w:tab w:val="left" w:pos="29498"/>
          <w:tab w:val="left" w:pos="31234"/>
        </w:tabs>
        <w:autoSpaceDE w:val="0"/>
        <w:autoSpaceDN w:val="0"/>
        <w:adjustRightInd w:val="0"/>
        <w:spacing w:after="0" w:line="240" w:lineRule="auto"/>
        <w:rPr>
          <w:rFonts w:ascii="Arial" w:hAnsi="Arial" w:cs="Arial"/>
          <w:b/>
          <w:bCs/>
          <w:color w:val="000000"/>
          <w:highlight w:val="white"/>
        </w:rPr>
      </w:pPr>
    </w:p>
    <w:p w:rsidR="00B8083A" w:rsidRDefault="00B8083A" w:rsidP="00C93D14">
      <w:pPr>
        <w:tabs>
          <w:tab w:val="left" w:pos="0"/>
          <w:tab w:val="left" w:pos="1735"/>
          <w:tab w:val="left" w:pos="3470"/>
          <w:tab w:val="left" w:pos="5206"/>
          <w:tab w:val="left" w:pos="6941"/>
          <w:tab w:val="left" w:pos="8676"/>
          <w:tab w:val="left" w:pos="10411"/>
          <w:tab w:val="left" w:pos="12146"/>
          <w:tab w:val="left" w:pos="13882"/>
          <w:tab w:val="left" w:pos="15617"/>
          <w:tab w:val="left" w:pos="17352"/>
          <w:tab w:val="left" w:pos="19087"/>
          <w:tab w:val="left" w:pos="20822"/>
          <w:tab w:val="left" w:pos="22558"/>
          <w:tab w:val="left" w:pos="24293"/>
          <w:tab w:val="left" w:pos="26028"/>
          <w:tab w:val="left" w:pos="27763"/>
          <w:tab w:val="left" w:pos="29498"/>
          <w:tab w:val="left" w:pos="31234"/>
        </w:tabs>
        <w:autoSpaceDE w:val="0"/>
        <w:autoSpaceDN w:val="0"/>
        <w:adjustRightInd w:val="0"/>
        <w:spacing w:after="0" w:line="240" w:lineRule="auto"/>
        <w:rPr>
          <w:rFonts w:ascii="Arial" w:hAnsi="Arial" w:cs="Arial"/>
          <w:b/>
          <w:bCs/>
          <w:color w:val="000000"/>
          <w:highlight w:val="white"/>
        </w:rPr>
      </w:pPr>
    </w:p>
    <w:p w:rsidR="00B8083A" w:rsidRDefault="00B8083A" w:rsidP="00C93D14">
      <w:pPr>
        <w:tabs>
          <w:tab w:val="left" w:pos="0"/>
          <w:tab w:val="left" w:pos="1735"/>
          <w:tab w:val="left" w:pos="3470"/>
          <w:tab w:val="left" w:pos="5206"/>
          <w:tab w:val="left" w:pos="6941"/>
          <w:tab w:val="left" w:pos="8676"/>
          <w:tab w:val="left" w:pos="10411"/>
          <w:tab w:val="left" w:pos="12146"/>
          <w:tab w:val="left" w:pos="13882"/>
          <w:tab w:val="left" w:pos="15617"/>
          <w:tab w:val="left" w:pos="17352"/>
          <w:tab w:val="left" w:pos="19087"/>
          <w:tab w:val="left" w:pos="20822"/>
          <w:tab w:val="left" w:pos="22558"/>
          <w:tab w:val="left" w:pos="24293"/>
          <w:tab w:val="left" w:pos="26028"/>
          <w:tab w:val="left" w:pos="27763"/>
          <w:tab w:val="left" w:pos="29498"/>
          <w:tab w:val="left" w:pos="31234"/>
        </w:tabs>
        <w:autoSpaceDE w:val="0"/>
        <w:autoSpaceDN w:val="0"/>
        <w:adjustRightInd w:val="0"/>
        <w:spacing w:after="0" w:line="240" w:lineRule="auto"/>
        <w:rPr>
          <w:rFonts w:ascii="Arial" w:hAnsi="Arial" w:cs="Arial"/>
          <w:b/>
          <w:bCs/>
          <w:color w:val="000000"/>
          <w:highlight w:val="white"/>
        </w:rPr>
      </w:pPr>
    </w:p>
    <w:p w:rsidR="008630F0" w:rsidRDefault="008630F0" w:rsidP="00C93D14">
      <w:pPr>
        <w:tabs>
          <w:tab w:val="left" w:pos="0"/>
          <w:tab w:val="left" w:pos="1735"/>
          <w:tab w:val="left" w:pos="3470"/>
          <w:tab w:val="left" w:pos="5206"/>
          <w:tab w:val="left" w:pos="6941"/>
          <w:tab w:val="left" w:pos="8676"/>
          <w:tab w:val="left" w:pos="10411"/>
          <w:tab w:val="left" w:pos="12146"/>
          <w:tab w:val="left" w:pos="13882"/>
          <w:tab w:val="left" w:pos="15617"/>
          <w:tab w:val="left" w:pos="17352"/>
          <w:tab w:val="left" w:pos="19087"/>
          <w:tab w:val="left" w:pos="20822"/>
          <w:tab w:val="left" w:pos="22558"/>
          <w:tab w:val="left" w:pos="24293"/>
          <w:tab w:val="left" w:pos="26028"/>
          <w:tab w:val="left" w:pos="27763"/>
          <w:tab w:val="left" w:pos="29498"/>
          <w:tab w:val="left" w:pos="31234"/>
        </w:tabs>
        <w:autoSpaceDE w:val="0"/>
        <w:autoSpaceDN w:val="0"/>
        <w:adjustRightInd w:val="0"/>
        <w:spacing w:after="0" w:line="240" w:lineRule="auto"/>
        <w:rPr>
          <w:rFonts w:ascii="Arial" w:hAnsi="Arial" w:cs="Arial"/>
          <w:b/>
          <w:bCs/>
          <w:color w:val="000000"/>
          <w:highlight w:val="white"/>
        </w:rPr>
      </w:pPr>
    </w:p>
    <w:p w:rsidR="008630F0" w:rsidRDefault="008630F0" w:rsidP="00C93D14">
      <w:pPr>
        <w:tabs>
          <w:tab w:val="left" w:pos="0"/>
          <w:tab w:val="left" w:pos="1735"/>
          <w:tab w:val="left" w:pos="3470"/>
          <w:tab w:val="left" w:pos="5206"/>
          <w:tab w:val="left" w:pos="6941"/>
          <w:tab w:val="left" w:pos="8676"/>
          <w:tab w:val="left" w:pos="10411"/>
          <w:tab w:val="left" w:pos="12146"/>
          <w:tab w:val="left" w:pos="13882"/>
          <w:tab w:val="left" w:pos="15617"/>
          <w:tab w:val="left" w:pos="17352"/>
          <w:tab w:val="left" w:pos="19087"/>
          <w:tab w:val="left" w:pos="20822"/>
          <w:tab w:val="left" w:pos="22558"/>
          <w:tab w:val="left" w:pos="24293"/>
          <w:tab w:val="left" w:pos="26028"/>
          <w:tab w:val="left" w:pos="27763"/>
          <w:tab w:val="left" w:pos="29498"/>
          <w:tab w:val="left" w:pos="31234"/>
        </w:tabs>
        <w:autoSpaceDE w:val="0"/>
        <w:autoSpaceDN w:val="0"/>
        <w:adjustRightInd w:val="0"/>
        <w:spacing w:after="0" w:line="240" w:lineRule="auto"/>
        <w:rPr>
          <w:rFonts w:ascii="Arial" w:hAnsi="Arial" w:cs="Arial"/>
          <w:b/>
          <w:bCs/>
          <w:color w:val="000000"/>
          <w:highlight w:val="white"/>
        </w:rPr>
      </w:pPr>
    </w:p>
    <w:p w:rsidR="008630F0" w:rsidRDefault="008630F0" w:rsidP="00C93D14">
      <w:pPr>
        <w:tabs>
          <w:tab w:val="left" w:pos="0"/>
          <w:tab w:val="left" w:pos="1735"/>
          <w:tab w:val="left" w:pos="3470"/>
          <w:tab w:val="left" w:pos="5206"/>
          <w:tab w:val="left" w:pos="6941"/>
          <w:tab w:val="left" w:pos="8676"/>
          <w:tab w:val="left" w:pos="10411"/>
          <w:tab w:val="left" w:pos="12146"/>
          <w:tab w:val="left" w:pos="13882"/>
          <w:tab w:val="left" w:pos="15617"/>
          <w:tab w:val="left" w:pos="17352"/>
          <w:tab w:val="left" w:pos="19087"/>
          <w:tab w:val="left" w:pos="20822"/>
          <w:tab w:val="left" w:pos="22558"/>
          <w:tab w:val="left" w:pos="24293"/>
          <w:tab w:val="left" w:pos="26028"/>
          <w:tab w:val="left" w:pos="27763"/>
          <w:tab w:val="left" w:pos="29498"/>
          <w:tab w:val="left" w:pos="31234"/>
        </w:tabs>
        <w:autoSpaceDE w:val="0"/>
        <w:autoSpaceDN w:val="0"/>
        <w:adjustRightInd w:val="0"/>
        <w:spacing w:after="0" w:line="240" w:lineRule="auto"/>
        <w:rPr>
          <w:rFonts w:ascii="Arial" w:hAnsi="Arial" w:cs="Arial"/>
          <w:b/>
          <w:bCs/>
          <w:color w:val="000000"/>
          <w:highlight w:val="white"/>
        </w:rPr>
      </w:pPr>
    </w:p>
    <w:p w:rsidR="008630F0" w:rsidRPr="008630F0" w:rsidRDefault="008630F0" w:rsidP="00C93D14">
      <w:pPr>
        <w:tabs>
          <w:tab w:val="left" w:pos="0"/>
          <w:tab w:val="left" w:pos="1735"/>
          <w:tab w:val="left" w:pos="3470"/>
          <w:tab w:val="left" w:pos="5206"/>
          <w:tab w:val="left" w:pos="6941"/>
          <w:tab w:val="left" w:pos="8676"/>
          <w:tab w:val="left" w:pos="10411"/>
          <w:tab w:val="left" w:pos="12146"/>
          <w:tab w:val="left" w:pos="13882"/>
          <w:tab w:val="left" w:pos="15617"/>
          <w:tab w:val="left" w:pos="17352"/>
          <w:tab w:val="left" w:pos="19087"/>
          <w:tab w:val="left" w:pos="20822"/>
          <w:tab w:val="left" w:pos="22558"/>
          <w:tab w:val="left" w:pos="24293"/>
          <w:tab w:val="left" w:pos="26028"/>
          <w:tab w:val="left" w:pos="27763"/>
          <w:tab w:val="left" w:pos="29498"/>
          <w:tab w:val="left" w:pos="31234"/>
        </w:tabs>
        <w:autoSpaceDE w:val="0"/>
        <w:autoSpaceDN w:val="0"/>
        <w:adjustRightInd w:val="0"/>
        <w:spacing w:after="0" w:line="240" w:lineRule="auto"/>
        <w:rPr>
          <w:rFonts w:ascii="Arial" w:hAnsi="Arial" w:cs="Arial"/>
          <w:b/>
          <w:bCs/>
          <w:color w:val="000000"/>
          <w:sz w:val="24"/>
          <w:szCs w:val="24"/>
          <w:highlight w:val="white"/>
        </w:rPr>
      </w:pPr>
    </w:p>
    <w:p w:rsidR="008630F0" w:rsidRPr="008630F0" w:rsidRDefault="008630F0" w:rsidP="008630F0">
      <w:pPr>
        <w:autoSpaceDE w:val="0"/>
        <w:autoSpaceDN w:val="0"/>
        <w:adjustRightInd w:val="0"/>
        <w:spacing w:after="0" w:line="240" w:lineRule="auto"/>
        <w:jc w:val="center"/>
        <w:rPr>
          <w:rFonts w:ascii="Arial" w:hAnsi="Arial" w:cs="Arial"/>
          <w:b/>
          <w:bCs/>
          <w:color w:val="000000"/>
          <w:sz w:val="24"/>
          <w:szCs w:val="24"/>
          <w:highlight w:val="white"/>
        </w:rPr>
      </w:pPr>
      <w:r w:rsidRPr="008630F0">
        <w:rPr>
          <w:rFonts w:ascii="Arial" w:hAnsi="Arial" w:cs="Arial"/>
          <w:b/>
          <w:bCs/>
          <w:color w:val="000000"/>
          <w:sz w:val="24"/>
          <w:szCs w:val="24"/>
          <w:highlight w:val="white"/>
        </w:rPr>
        <w:t>SONETT GESCHIRRSPÜLMITTEL LEMON</w:t>
      </w:r>
    </w:p>
    <w:p w:rsidR="008630F0" w:rsidRPr="008630F0" w:rsidRDefault="008630F0" w:rsidP="008630F0">
      <w:pPr>
        <w:autoSpaceDE w:val="0"/>
        <w:autoSpaceDN w:val="0"/>
        <w:adjustRightInd w:val="0"/>
        <w:spacing w:after="0" w:line="240" w:lineRule="auto"/>
        <w:jc w:val="center"/>
        <w:rPr>
          <w:rFonts w:ascii="Arial" w:hAnsi="Arial" w:cs="Arial"/>
          <w:b/>
          <w:bCs/>
          <w:color w:val="000000"/>
          <w:sz w:val="24"/>
          <w:szCs w:val="24"/>
          <w:highlight w:val="white"/>
        </w:rPr>
      </w:pPr>
      <w:r w:rsidRPr="008630F0">
        <w:rPr>
          <w:rFonts w:ascii="Arial" w:hAnsi="Arial" w:cs="Arial"/>
          <w:b/>
          <w:bCs/>
          <w:color w:val="000000"/>
          <w:sz w:val="24"/>
          <w:szCs w:val="24"/>
          <w:highlight w:val="white"/>
        </w:rPr>
        <w:t>SREDSTVO ZA ROČNO POMIVANJE POSODE Z BIO ETERIČNIM OLJEM LIMONSKE TRAVE</w:t>
      </w:r>
    </w:p>
    <w:p w:rsidR="008630F0" w:rsidRPr="008630F0" w:rsidRDefault="00806445" w:rsidP="008630F0">
      <w:pPr>
        <w:autoSpaceDE w:val="0"/>
        <w:autoSpaceDN w:val="0"/>
        <w:adjustRightInd w:val="0"/>
        <w:spacing w:after="0" w:line="240" w:lineRule="auto"/>
        <w:rPr>
          <w:rFonts w:ascii="Arial" w:hAnsi="Arial" w:cs="Arial"/>
          <w:b/>
          <w:bCs/>
          <w:color w:val="000000"/>
          <w:sz w:val="24"/>
          <w:szCs w:val="24"/>
          <w:highlight w:val="white"/>
        </w:rPr>
      </w:pPr>
      <w:r>
        <w:rPr>
          <w:rFonts w:ascii="Arial" w:hAnsi="Arial" w:cs="Arial"/>
          <w:b/>
          <w:bCs/>
          <w:color w:val="000000"/>
          <w:sz w:val="24"/>
          <w:szCs w:val="24"/>
          <w:highlight w:val="white"/>
        </w:rPr>
        <w:t>Neto količina: 300ml</w:t>
      </w:r>
      <w:bookmarkStart w:id="0" w:name="_GoBack"/>
      <w:bookmarkEnd w:id="0"/>
    </w:p>
    <w:p w:rsidR="008630F0" w:rsidRPr="008630F0" w:rsidRDefault="008630F0" w:rsidP="00C93D14">
      <w:pPr>
        <w:tabs>
          <w:tab w:val="left" w:pos="0"/>
          <w:tab w:val="left" w:pos="1735"/>
          <w:tab w:val="left" w:pos="3470"/>
          <w:tab w:val="left" w:pos="5206"/>
          <w:tab w:val="left" w:pos="6941"/>
          <w:tab w:val="left" w:pos="8676"/>
          <w:tab w:val="left" w:pos="10411"/>
          <w:tab w:val="left" w:pos="12146"/>
          <w:tab w:val="left" w:pos="13882"/>
          <w:tab w:val="left" w:pos="15617"/>
          <w:tab w:val="left" w:pos="17352"/>
          <w:tab w:val="left" w:pos="19087"/>
          <w:tab w:val="left" w:pos="20822"/>
          <w:tab w:val="left" w:pos="22558"/>
          <w:tab w:val="left" w:pos="24293"/>
          <w:tab w:val="left" w:pos="26028"/>
          <w:tab w:val="left" w:pos="27763"/>
          <w:tab w:val="left" w:pos="29498"/>
          <w:tab w:val="left" w:pos="31234"/>
        </w:tabs>
        <w:autoSpaceDE w:val="0"/>
        <w:autoSpaceDN w:val="0"/>
        <w:adjustRightInd w:val="0"/>
        <w:spacing w:after="0" w:line="240" w:lineRule="auto"/>
        <w:rPr>
          <w:rFonts w:ascii="Arial" w:hAnsi="Arial" w:cs="Arial"/>
          <w:b/>
          <w:bCs/>
          <w:color w:val="000000"/>
          <w:sz w:val="24"/>
          <w:szCs w:val="24"/>
          <w:highlight w:val="white"/>
        </w:rPr>
      </w:pPr>
    </w:p>
    <w:p w:rsidR="008630F0" w:rsidRPr="008630F0" w:rsidRDefault="008630F0" w:rsidP="008630F0">
      <w:pPr>
        <w:tabs>
          <w:tab w:val="left" w:pos="0"/>
          <w:tab w:val="left" w:pos="1371"/>
          <w:tab w:val="left" w:pos="2742"/>
          <w:tab w:val="left" w:pos="4113"/>
          <w:tab w:val="left" w:pos="5484"/>
          <w:tab w:val="left" w:pos="6854"/>
          <w:tab w:val="left" w:pos="8225"/>
          <w:tab w:val="left" w:pos="9596"/>
          <w:tab w:val="left" w:pos="10967"/>
          <w:tab w:val="left" w:pos="12338"/>
          <w:tab w:val="left" w:pos="13709"/>
          <w:tab w:val="left" w:pos="15080"/>
          <w:tab w:val="left" w:pos="16451"/>
          <w:tab w:val="left" w:pos="17821"/>
          <w:tab w:val="left" w:pos="19192"/>
          <w:tab w:val="left" w:pos="20563"/>
          <w:tab w:val="left" w:pos="21934"/>
          <w:tab w:val="left" w:pos="23305"/>
          <w:tab w:val="left" w:pos="24676"/>
          <w:tab w:val="left" w:pos="26047"/>
          <w:tab w:val="left" w:pos="27418"/>
          <w:tab w:val="left" w:pos="28788"/>
          <w:tab w:val="left" w:pos="30159"/>
          <w:tab w:val="left" w:pos="31530"/>
        </w:tabs>
        <w:autoSpaceDE w:val="0"/>
        <w:autoSpaceDN w:val="0"/>
        <w:adjustRightInd w:val="0"/>
        <w:spacing w:after="0" w:line="240" w:lineRule="auto"/>
        <w:jc w:val="center"/>
        <w:rPr>
          <w:rFonts w:ascii="Arial" w:hAnsi="Arial" w:cs="Arial"/>
          <w:b/>
          <w:bCs/>
          <w:color w:val="000000"/>
          <w:sz w:val="24"/>
          <w:szCs w:val="24"/>
          <w:highlight w:val="white"/>
        </w:rPr>
      </w:pPr>
    </w:p>
    <w:p w:rsidR="008630F0" w:rsidRPr="008630F0" w:rsidRDefault="008630F0" w:rsidP="008630F0">
      <w:pPr>
        <w:tabs>
          <w:tab w:val="left" w:pos="0"/>
          <w:tab w:val="left" w:pos="1371"/>
          <w:tab w:val="left" w:pos="2742"/>
          <w:tab w:val="left" w:pos="4113"/>
          <w:tab w:val="left" w:pos="5484"/>
          <w:tab w:val="left" w:pos="6854"/>
          <w:tab w:val="left" w:pos="8225"/>
          <w:tab w:val="left" w:pos="9596"/>
          <w:tab w:val="left" w:pos="10967"/>
          <w:tab w:val="left" w:pos="12338"/>
          <w:tab w:val="left" w:pos="13709"/>
          <w:tab w:val="left" w:pos="15080"/>
          <w:tab w:val="left" w:pos="16451"/>
          <w:tab w:val="left" w:pos="17821"/>
          <w:tab w:val="left" w:pos="19192"/>
          <w:tab w:val="left" w:pos="20563"/>
          <w:tab w:val="left" w:pos="21934"/>
          <w:tab w:val="left" w:pos="23305"/>
          <w:tab w:val="left" w:pos="24676"/>
          <w:tab w:val="left" w:pos="26047"/>
          <w:tab w:val="left" w:pos="27418"/>
          <w:tab w:val="left" w:pos="28788"/>
          <w:tab w:val="left" w:pos="30159"/>
          <w:tab w:val="left" w:pos="31530"/>
        </w:tabs>
        <w:autoSpaceDE w:val="0"/>
        <w:autoSpaceDN w:val="0"/>
        <w:adjustRightInd w:val="0"/>
        <w:spacing w:after="0" w:line="240" w:lineRule="auto"/>
        <w:jc w:val="center"/>
        <w:rPr>
          <w:rFonts w:ascii="Arial" w:hAnsi="Arial" w:cs="Arial"/>
          <w:b/>
          <w:bCs/>
          <w:color w:val="000000"/>
          <w:sz w:val="24"/>
          <w:szCs w:val="24"/>
          <w:highlight w:val="white"/>
          <w:lang w:val="de-AT"/>
        </w:rPr>
      </w:pPr>
      <w:r w:rsidRPr="008630F0">
        <w:rPr>
          <w:rFonts w:ascii="Arial" w:hAnsi="Arial" w:cs="Arial"/>
          <w:b/>
          <w:bCs/>
          <w:color w:val="000000"/>
          <w:sz w:val="24"/>
          <w:szCs w:val="24"/>
          <w:highlight w:val="white"/>
          <w:lang w:val="de-AT"/>
        </w:rPr>
        <w:t xml:space="preserve">Snovi v skladu z Uredbo (ES) št. 648/2004 o detergentih: </w:t>
      </w:r>
    </w:p>
    <w:p w:rsidR="008630F0" w:rsidRPr="008630F0" w:rsidRDefault="008630F0" w:rsidP="008630F0">
      <w:pPr>
        <w:tabs>
          <w:tab w:val="left" w:pos="0"/>
          <w:tab w:val="left" w:pos="1371"/>
          <w:tab w:val="left" w:pos="2742"/>
          <w:tab w:val="left" w:pos="4113"/>
          <w:tab w:val="left" w:pos="5484"/>
          <w:tab w:val="left" w:pos="6854"/>
          <w:tab w:val="left" w:pos="8225"/>
          <w:tab w:val="left" w:pos="9596"/>
          <w:tab w:val="left" w:pos="10967"/>
          <w:tab w:val="left" w:pos="12338"/>
          <w:tab w:val="left" w:pos="13709"/>
          <w:tab w:val="left" w:pos="15080"/>
          <w:tab w:val="left" w:pos="16451"/>
          <w:tab w:val="left" w:pos="17821"/>
          <w:tab w:val="left" w:pos="19192"/>
          <w:tab w:val="left" w:pos="20563"/>
          <w:tab w:val="left" w:pos="21934"/>
          <w:tab w:val="left" w:pos="23305"/>
          <w:tab w:val="left" w:pos="24676"/>
          <w:tab w:val="left" w:pos="26047"/>
          <w:tab w:val="left" w:pos="27418"/>
          <w:tab w:val="left" w:pos="28788"/>
          <w:tab w:val="left" w:pos="30159"/>
          <w:tab w:val="left" w:pos="31530"/>
        </w:tabs>
        <w:autoSpaceDE w:val="0"/>
        <w:autoSpaceDN w:val="0"/>
        <w:adjustRightInd w:val="0"/>
        <w:spacing w:after="0" w:line="240" w:lineRule="auto"/>
        <w:jc w:val="center"/>
        <w:rPr>
          <w:rFonts w:ascii="Arial" w:hAnsi="Arial" w:cs="Arial"/>
          <w:b/>
          <w:bCs/>
          <w:color w:val="000000"/>
          <w:sz w:val="24"/>
          <w:szCs w:val="24"/>
          <w:highlight w:val="white"/>
          <w:lang w:val="de-AT"/>
        </w:rPr>
      </w:pPr>
      <w:r w:rsidRPr="008630F0">
        <w:rPr>
          <w:rFonts w:ascii="Arial" w:hAnsi="Arial" w:cs="Arial"/>
          <w:b/>
          <w:bCs/>
          <w:color w:val="000000"/>
          <w:sz w:val="24"/>
          <w:szCs w:val="24"/>
          <w:highlight w:val="white"/>
          <w:lang w:val="de-AT"/>
        </w:rPr>
        <w:t>5-15% neionskih površinsko aktivnih snovi, &lt;5% anionskih površinsko aktivnih snovi,  parfumi.</w:t>
      </w:r>
    </w:p>
    <w:p w:rsidR="008630F0" w:rsidRPr="008630F0" w:rsidRDefault="008630F0" w:rsidP="008630F0">
      <w:pPr>
        <w:tabs>
          <w:tab w:val="left" w:pos="0"/>
          <w:tab w:val="left" w:pos="1371"/>
          <w:tab w:val="left" w:pos="2742"/>
          <w:tab w:val="left" w:pos="4113"/>
          <w:tab w:val="left" w:pos="5484"/>
          <w:tab w:val="left" w:pos="6854"/>
          <w:tab w:val="left" w:pos="8225"/>
          <w:tab w:val="left" w:pos="9596"/>
          <w:tab w:val="left" w:pos="10967"/>
          <w:tab w:val="left" w:pos="12338"/>
          <w:tab w:val="left" w:pos="13709"/>
          <w:tab w:val="left" w:pos="15080"/>
          <w:tab w:val="left" w:pos="16451"/>
          <w:tab w:val="left" w:pos="17821"/>
          <w:tab w:val="left" w:pos="19192"/>
          <w:tab w:val="left" w:pos="20563"/>
          <w:tab w:val="left" w:pos="21934"/>
          <w:tab w:val="left" w:pos="23305"/>
          <w:tab w:val="left" w:pos="24676"/>
          <w:tab w:val="left" w:pos="26047"/>
          <w:tab w:val="left" w:pos="27418"/>
          <w:tab w:val="left" w:pos="28788"/>
          <w:tab w:val="left" w:pos="30159"/>
          <w:tab w:val="left" w:pos="31530"/>
        </w:tabs>
        <w:autoSpaceDE w:val="0"/>
        <w:autoSpaceDN w:val="0"/>
        <w:adjustRightInd w:val="0"/>
        <w:spacing w:after="0" w:line="240" w:lineRule="auto"/>
        <w:jc w:val="center"/>
        <w:rPr>
          <w:rFonts w:ascii="Arial" w:hAnsi="Arial" w:cs="Arial"/>
          <w:b/>
          <w:bCs/>
          <w:color w:val="000000"/>
          <w:sz w:val="24"/>
          <w:szCs w:val="24"/>
          <w:highlight w:val="white"/>
          <w:lang w:val="de-AT"/>
        </w:rPr>
      </w:pPr>
    </w:p>
    <w:p w:rsidR="008630F0" w:rsidRPr="008630F0" w:rsidRDefault="008630F0" w:rsidP="008630F0">
      <w:pPr>
        <w:tabs>
          <w:tab w:val="left" w:pos="0"/>
          <w:tab w:val="left" w:pos="1371"/>
          <w:tab w:val="left" w:pos="2742"/>
          <w:tab w:val="left" w:pos="4113"/>
          <w:tab w:val="left" w:pos="5484"/>
          <w:tab w:val="left" w:pos="6854"/>
          <w:tab w:val="left" w:pos="8225"/>
          <w:tab w:val="left" w:pos="9596"/>
          <w:tab w:val="left" w:pos="10967"/>
          <w:tab w:val="left" w:pos="12338"/>
          <w:tab w:val="left" w:pos="13709"/>
          <w:tab w:val="left" w:pos="15080"/>
          <w:tab w:val="left" w:pos="16451"/>
          <w:tab w:val="left" w:pos="17821"/>
          <w:tab w:val="left" w:pos="19192"/>
          <w:tab w:val="left" w:pos="20563"/>
          <w:tab w:val="left" w:pos="21934"/>
          <w:tab w:val="left" w:pos="23305"/>
          <w:tab w:val="left" w:pos="24676"/>
          <w:tab w:val="left" w:pos="26047"/>
          <w:tab w:val="left" w:pos="27418"/>
          <w:tab w:val="left" w:pos="28788"/>
          <w:tab w:val="left" w:pos="30159"/>
          <w:tab w:val="left" w:pos="31530"/>
        </w:tabs>
        <w:autoSpaceDE w:val="0"/>
        <w:autoSpaceDN w:val="0"/>
        <w:adjustRightInd w:val="0"/>
        <w:spacing w:after="0" w:line="240" w:lineRule="auto"/>
        <w:jc w:val="center"/>
        <w:rPr>
          <w:rFonts w:ascii="Arial" w:hAnsi="Arial" w:cs="Arial"/>
          <w:b/>
          <w:bCs/>
          <w:color w:val="000000"/>
          <w:sz w:val="24"/>
          <w:szCs w:val="24"/>
          <w:highlight w:val="white"/>
          <w:lang w:val="de-AT"/>
        </w:rPr>
      </w:pPr>
      <w:r w:rsidRPr="008630F0">
        <w:rPr>
          <w:rFonts w:ascii="Arial" w:hAnsi="Arial" w:cs="Arial"/>
          <w:b/>
          <w:bCs/>
          <w:color w:val="000000"/>
          <w:sz w:val="24"/>
          <w:szCs w:val="24"/>
          <w:highlight w:val="white"/>
          <w:lang w:val="de-AT"/>
        </w:rPr>
        <w:t>Sestava: 5-15% sladkorni tenzidi, 5-15% kokosovo olje alkohol sulfat, 1-5% rastlinski alkohol, &lt;1% sol, &lt;1% citrat, naravno eterično olje limonske trave*,  &lt;1% balzamični dodatki*, prevrtinčena voda do 100%</w:t>
      </w:r>
    </w:p>
    <w:p w:rsidR="008630F0" w:rsidRPr="008630F0" w:rsidRDefault="008630F0" w:rsidP="008630F0">
      <w:pPr>
        <w:tabs>
          <w:tab w:val="left" w:pos="0"/>
          <w:tab w:val="left" w:pos="1371"/>
          <w:tab w:val="left" w:pos="2742"/>
          <w:tab w:val="left" w:pos="4113"/>
          <w:tab w:val="left" w:pos="5484"/>
          <w:tab w:val="left" w:pos="6854"/>
          <w:tab w:val="left" w:pos="8225"/>
          <w:tab w:val="left" w:pos="9596"/>
          <w:tab w:val="left" w:pos="10967"/>
          <w:tab w:val="left" w:pos="12338"/>
          <w:tab w:val="left" w:pos="13709"/>
          <w:tab w:val="left" w:pos="15080"/>
          <w:tab w:val="left" w:pos="16451"/>
          <w:tab w:val="left" w:pos="17821"/>
          <w:tab w:val="left" w:pos="19192"/>
          <w:tab w:val="left" w:pos="20563"/>
          <w:tab w:val="left" w:pos="21934"/>
          <w:tab w:val="left" w:pos="23305"/>
          <w:tab w:val="left" w:pos="24676"/>
          <w:tab w:val="left" w:pos="26047"/>
          <w:tab w:val="left" w:pos="27418"/>
          <w:tab w:val="left" w:pos="28788"/>
          <w:tab w:val="left" w:pos="30159"/>
          <w:tab w:val="left" w:pos="31530"/>
        </w:tabs>
        <w:autoSpaceDE w:val="0"/>
        <w:autoSpaceDN w:val="0"/>
        <w:adjustRightInd w:val="0"/>
        <w:spacing w:after="0" w:line="240" w:lineRule="auto"/>
        <w:jc w:val="center"/>
        <w:rPr>
          <w:rFonts w:ascii="Arial" w:hAnsi="Arial" w:cs="Arial"/>
          <w:b/>
          <w:bCs/>
          <w:color w:val="000000"/>
          <w:sz w:val="24"/>
          <w:szCs w:val="24"/>
          <w:highlight w:val="white"/>
        </w:rPr>
      </w:pPr>
      <w:r w:rsidRPr="008630F0">
        <w:rPr>
          <w:rFonts w:ascii="Arial" w:hAnsi="Arial" w:cs="Arial"/>
          <w:b/>
          <w:bCs/>
          <w:color w:val="000000"/>
          <w:sz w:val="24"/>
          <w:szCs w:val="24"/>
          <w:highlight w:val="white"/>
        </w:rPr>
        <w:t xml:space="preserve">*iz kontrolirane biološke pridelave </w:t>
      </w:r>
    </w:p>
    <w:p w:rsidR="008630F0" w:rsidRPr="008630F0" w:rsidRDefault="008630F0" w:rsidP="008630F0">
      <w:pPr>
        <w:tabs>
          <w:tab w:val="left" w:pos="0"/>
          <w:tab w:val="left" w:pos="1371"/>
          <w:tab w:val="left" w:pos="2742"/>
          <w:tab w:val="left" w:pos="4113"/>
          <w:tab w:val="left" w:pos="5484"/>
          <w:tab w:val="left" w:pos="6854"/>
          <w:tab w:val="left" w:pos="8225"/>
          <w:tab w:val="left" w:pos="9596"/>
          <w:tab w:val="left" w:pos="10967"/>
          <w:tab w:val="left" w:pos="12338"/>
          <w:tab w:val="left" w:pos="13709"/>
          <w:tab w:val="left" w:pos="15080"/>
          <w:tab w:val="left" w:pos="16451"/>
          <w:tab w:val="left" w:pos="17821"/>
          <w:tab w:val="left" w:pos="19192"/>
          <w:tab w:val="left" w:pos="20563"/>
          <w:tab w:val="left" w:pos="21934"/>
          <w:tab w:val="left" w:pos="23305"/>
          <w:tab w:val="left" w:pos="24676"/>
          <w:tab w:val="left" w:pos="26047"/>
          <w:tab w:val="left" w:pos="27418"/>
          <w:tab w:val="left" w:pos="28788"/>
          <w:tab w:val="left" w:pos="30159"/>
          <w:tab w:val="left" w:pos="31530"/>
        </w:tabs>
        <w:autoSpaceDE w:val="0"/>
        <w:autoSpaceDN w:val="0"/>
        <w:adjustRightInd w:val="0"/>
        <w:spacing w:after="0" w:line="240" w:lineRule="auto"/>
        <w:jc w:val="center"/>
        <w:rPr>
          <w:rFonts w:ascii="Arial" w:hAnsi="Arial" w:cs="Arial"/>
          <w:b/>
          <w:bCs/>
          <w:color w:val="000000"/>
          <w:sz w:val="24"/>
          <w:szCs w:val="24"/>
          <w:highlight w:val="white"/>
        </w:rPr>
      </w:pPr>
    </w:p>
    <w:p w:rsidR="008630F0" w:rsidRPr="008630F0" w:rsidRDefault="008630F0" w:rsidP="008630F0">
      <w:pPr>
        <w:tabs>
          <w:tab w:val="left" w:pos="0"/>
          <w:tab w:val="left" w:pos="1371"/>
          <w:tab w:val="left" w:pos="2742"/>
          <w:tab w:val="left" w:pos="4113"/>
          <w:tab w:val="left" w:pos="5484"/>
          <w:tab w:val="left" w:pos="6854"/>
          <w:tab w:val="left" w:pos="8225"/>
          <w:tab w:val="left" w:pos="9596"/>
          <w:tab w:val="left" w:pos="10967"/>
          <w:tab w:val="left" w:pos="12338"/>
          <w:tab w:val="left" w:pos="13709"/>
          <w:tab w:val="left" w:pos="15080"/>
          <w:tab w:val="left" w:pos="16451"/>
          <w:tab w:val="left" w:pos="17821"/>
          <w:tab w:val="left" w:pos="19192"/>
          <w:tab w:val="left" w:pos="20563"/>
          <w:tab w:val="left" w:pos="21934"/>
          <w:tab w:val="left" w:pos="23305"/>
          <w:tab w:val="left" w:pos="24676"/>
          <w:tab w:val="left" w:pos="26047"/>
          <w:tab w:val="left" w:pos="27418"/>
          <w:tab w:val="left" w:pos="28788"/>
          <w:tab w:val="left" w:pos="30159"/>
          <w:tab w:val="left" w:pos="31530"/>
        </w:tabs>
        <w:autoSpaceDE w:val="0"/>
        <w:autoSpaceDN w:val="0"/>
        <w:adjustRightInd w:val="0"/>
        <w:spacing w:after="0" w:line="240" w:lineRule="auto"/>
        <w:rPr>
          <w:rFonts w:ascii="Arial" w:hAnsi="Arial" w:cs="Arial"/>
          <w:b/>
          <w:bCs/>
          <w:color w:val="000000"/>
          <w:sz w:val="24"/>
          <w:szCs w:val="24"/>
          <w:highlight w:val="white"/>
        </w:rPr>
      </w:pPr>
      <w:r w:rsidRPr="008630F0">
        <w:rPr>
          <w:rFonts w:ascii="Arial" w:hAnsi="Arial" w:cs="Arial"/>
          <w:b/>
          <w:bCs/>
          <w:color w:val="000000"/>
          <w:sz w:val="24"/>
          <w:szCs w:val="24"/>
          <w:highlight w:val="white"/>
        </w:rPr>
        <w:t>Uporaba: Izdaten koncentrat za ročno pomivanje posode.</w:t>
      </w:r>
    </w:p>
    <w:p w:rsidR="008630F0" w:rsidRPr="008630F0" w:rsidRDefault="008630F0" w:rsidP="008630F0">
      <w:pPr>
        <w:tabs>
          <w:tab w:val="left" w:pos="0"/>
          <w:tab w:val="left" w:pos="1371"/>
          <w:tab w:val="left" w:pos="2742"/>
          <w:tab w:val="left" w:pos="4113"/>
          <w:tab w:val="left" w:pos="5484"/>
          <w:tab w:val="left" w:pos="6854"/>
          <w:tab w:val="left" w:pos="8225"/>
          <w:tab w:val="left" w:pos="9596"/>
          <w:tab w:val="left" w:pos="10967"/>
          <w:tab w:val="left" w:pos="12338"/>
          <w:tab w:val="left" w:pos="13709"/>
          <w:tab w:val="left" w:pos="15080"/>
          <w:tab w:val="left" w:pos="16451"/>
          <w:tab w:val="left" w:pos="17821"/>
          <w:tab w:val="left" w:pos="19192"/>
          <w:tab w:val="left" w:pos="20563"/>
          <w:tab w:val="left" w:pos="21934"/>
          <w:tab w:val="left" w:pos="23305"/>
          <w:tab w:val="left" w:pos="24676"/>
          <w:tab w:val="left" w:pos="26047"/>
          <w:tab w:val="left" w:pos="27418"/>
          <w:tab w:val="left" w:pos="28788"/>
          <w:tab w:val="left" w:pos="30159"/>
          <w:tab w:val="left" w:pos="31530"/>
        </w:tabs>
        <w:autoSpaceDE w:val="0"/>
        <w:autoSpaceDN w:val="0"/>
        <w:adjustRightInd w:val="0"/>
        <w:spacing w:after="0" w:line="240" w:lineRule="auto"/>
        <w:jc w:val="center"/>
        <w:rPr>
          <w:rFonts w:ascii="Arial" w:hAnsi="Arial" w:cs="Arial"/>
          <w:b/>
          <w:bCs/>
          <w:color w:val="000000"/>
          <w:sz w:val="24"/>
          <w:szCs w:val="24"/>
          <w:highlight w:val="white"/>
        </w:rPr>
      </w:pPr>
    </w:p>
    <w:p w:rsidR="008630F0" w:rsidRPr="008630F0" w:rsidRDefault="008630F0" w:rsidP="008630F0">
      <w:pPr>
        <w:autoSpaceDE w:val="0"/>
        <w:autoSpaceDN w:val="0"/>
        <w:adjustRightInd w:val="0"/>
        <w:spacing w:after="0" w:line="240" w:lineRule="auto"/>
        <w:rPr>
          <w:rFonts w:ascii="Arial" w:hAnsi="Arial" w:cs="Arial"/>
          <w:b/>
          <w:bCs/>
          <w:color w:val="000000"/>
          <w:sz w:val="24"/>
          <w:szCs w:val="24"/>
        </w:rPr>
      </w:pPr>
      <w:r w:rsidRPr="008630F0">
        <w:rPr>
          <w:rFonts w:ascii="Arial" w:hAnsi="Arial" w:cs="Arial"/>
          <w:b/>
          <w:bCs/>
          <w:color w:val="000000"/>
          <w:sz w:val="24"/>
          <w:szCs w:val="24"/>
        </w:rPr>
        <w:t xml:space="preserve">DOZIRANJE: 1 brizg (ca 3ml/5l vode za ročno pomivanje posode) ali direktno na gobico. </w:t>
      </w:r>
    </w:p>
    <w:p w:rsidR="008630F0" w:rsidRPr="008630F0" w:rsidRDefault="008630F0" w:rsidP="00C93D14">
      <w:pPr>
        <w:tabs>
          <w:tab w:val="left" w:pos="0"/>
          <w:tab w:val="left" w:pos="1735"/>
          <w:tab w:val="left" w:pos="3470"/>
          <w:tab w:val="left" w:pos="5206"/>
          <w:tab w:val="left" w:pos="6941"/>
          <w:tab w:val="left" w:pos="8676"/>
          <w:tab w:val="left" w:pos="10411"/>
          <w:tab w:val="left" w:pos="12146"/>
          <w:tab w:val="left" w:pos="13882"/>
          <w:tab w:val="left" w:pos="15617"/>
          <w:tab w:val="left" w:pos="17352"/>
          <w:tab w:val="left" w:pos="19087"/>
          <w:tab w:val="left" w:pos="20822"/>
          <w:tab w:val="left" w:pos="22558"/>
          <w:tab w:val="left" w:pos="24293"/>
          <w:tab w:val="left" w:pos="26028"/>
          <w:tab w:val="left" w:pos="27763"/>
          <w:tab w:val="left" w:pos="29498"/>
          <w:tab w:val="left" w:pos="31234"/>
        </w:tabs>
        <w:autoSpaceDE w:val="0"/>
        <w:autoSpaceDN w:val="0"/>
        <w:adjustRightInd w:val="0"/>
        <w:spacing w:after="0" w:line="240" w:lineRule="auto"/>
        <w:rPr>
          <w:rFonts w:ascii="Arial" w:hAnsi="Arial" w:cs="Arial"/>
          <w:b/>
          <w:bCs/>
          <w:color w:val="000000"/>
          <w:sz w:val="24"/>
          <w:szCs w:val="24"/>
          <w:highlight w:val="white"/>
        </w:rPr>
      </w:pPr>
    </w:p>
    <w:p w:rsidR="008630F0" w:rsidRPr="008630F0" w:rsidRDefault="008630F0" w:rsidP="008630F0">
      <w:pPr>
        <w:autoSpaceDE w:val="0"/>
        <w:autoSpaceDN w:val="0"/>
        <w:adjustRightInd w:val="0"/>
        <w:spacing w:after="0" w:line="240" w:lineRule="auto"/>
        <w:rPr>
          <w:rFonts w:ascii="Arial" w:hAnsi="Arial" w:cs="Arial"/>
          <w:b/>
          <w:bCs/>
          <w:color w:val="000000"/>
          <w:sz w:val="24"/>
          <w:szCs w:val="24"/>
        </w:rPr>
      </w:pPr>
      <w:r w:rsidRPr="008630F0">
        <w:rPr>
          <w:rFonts w:ascii="Arial" w:hAnsi="Arial" w:cs="Arial"/>
          <w:b/>
          <w:bCs/>
          <w:color w:val="000000"/>
          <w:sz w:val="24"/>
          <w:szCs w:val="24"/>
        </w:rPr>
        <w:t>Vse sestavine, ki jih uporabljamo, so popolnoma biološko razgradljive in ne vsebujejo alergenov. To pomeni, da ne vsebujejo encimov umetnih vonjav, barvil, konzervansov, niti optičnih belil itd. Ne uporabljamo genske in nanotehnologije. Vse sestavine so 100% biološko razgradljive.</w:t>
      </w:r>
    </w:p>
    <w:p w:rsidR="008630F0" w:rsidRDefault="008630F0" w:rsidP="00C93D14">
      <w:pPr>
        <w:tabs>
          <w:tab w:val="left" w:pos="0"/>
          <w:tab w:val="left" w:pos="1735"/>
          <w:tab w:val="left" w:pos="3470"/>
          <w:tab w:val="left" w:pos="5206"/>
          <w:tab w:val="left" w:pos="6941"/>
          <w:tab w:val="left" w:pos="8676"/>
          <w:tab w:val="left" w:pos="10411"/>
          <w:tab w:val="left" w:pos="12146"/>
          <w:tab w:val="left" w:pos="13882"/>
          <w:tab w:val="left" w:pos="15617"/>
          <w:tab w:val="left" w:pos="17352"/>
          <w:tab w:val="left" w:pos="19087"/>
          <w:tab w:val="left" w:pos="20822"/>
          <w:tab w:val="left" w:pos="22558"/>
          <w:tab w:val="left" w:pos="24293"/>
          <w:tab w:val="left" w:pos="26028"/>
          <w:tab w:val="left" w:pos="27763"/>
          <w:tab w:val="left" w:pos="29498"/>
          <w:tab w:val="left" w:pos="31234"/>
        </w:tabs>
        <w:autoSpaceDE w:val="0"/>
        <w:autoSpaceDN w:val="0"/>
        <w:adjustRightInd w:val="0"/>
        <w:spacing w:after="0" w:line="240" w:lineRule="auto"/>
        <w:rPr>
          <w:rFonts w:ascii="Arial" w:hAnsi="Arial" w:cs="Arial"/>
          <w:b/>
          <w:bCs/>
          <w:color w:val="000000"/>
          <w:sz w:val="24"/>
          <w:szCs w:val="24"/>
        </w:rPr>
      </w:pPr>
    </w:p>
    <w:p w:rsidR="006B17F8" w:rsidRPr="00B8083A" w:rsidRDefault="006B17F8" w:rsidP="00C93D14">
      <w:pPr>
        <w:tabs>
          <w:tab w:val="left" w:pos="0"/>
          <w:tab w:val="left" w:pos="1735"/>
          <w:tab w:val="left" w:pos="3470"/>
          <w:tab w:val="left" w:pos="5206"/>
          <w:tab w:val="left" w:pos="6941"/>
          <w:tab w:val="left" w:pos="8676"/>
          <w:tab w:val="left" w:pos="10411"/>
          <w:tab w:val="left" w:pos="12146"/>
          <w:tab w:val="left" w:pos="13882"/>
          <w:tab w:val="left" w:pos="15617"/>
          <w:tab w:val="left" w:pos="17352"/>
          <w:tab w:val="left" w:pos="19087"/>
          <w:tab w:val="left" w:pos="20822"/>
          <w:tab w:val="left" w:pos="22558"/>
          <w:tab w:val="left" w:pos="24293"/>
          <w:tab w:val="left" w:pos="26028"/>
          <w:tab w:val="left" w:pos="27763"/>
          <w:tab w:val="left" w:pos="29498"/>
          <w:tab w:val="left" w:pos="31234"/>
        </w:tabs>
        <w:autoSpaceDE w:val="0"/>
        <w:autoSpaceDN w:val="0"/>
        <w:adjustRightInd w:val="0"/>
        <w:spacing w:after="0" w:line="240" w:lineRule="auto"/>
        <w:rPr>
          <w:rFonts w:ascii="Arial" w:hAnsi="Arial" w:cs="Arial"/>
          <w:b/>
          <w:bCs/>
          <w:color w:val="000000"/>
          <w:highlight w:val="white"/>
        </w:rPr>
      </w:pPr>
      <w:r w:rsidRPr="00B8083A">
        <w:rPr>
          <w:rFonts w:ascii="Arial" w:hAnsi="Arial" w:cs="Arial"/>
          <w:b/>
          <w:bCs/>
          <w:color w:val="000000"/>
          <w:highlight w:val="white"/>
        </w:rPr>
        <w:t xml:space="preserve">Poreklo: Sonett GmbH, Nemčija. </w:t>
      </w:r>
      <w:r w:rsidRPr="00B8083A">
        <w:rPr>
          <w:rFonts w:ascii="Arial" w:hAnsi="Arial" w:cs="Arial"/>
          <w:b/>
          <w:bCs/>
          <w:color w:val="000000"/>
          <w:highlight w:val="white"/>
          <w:lang w:val="de-AT"/>
        </w:rPr>
        <w:t xml:space="preserve">Dobavitelj za SLO: MERIT HP d.o.o., </w:t>
      </w:r>
    </w:p>
    <w:p w:rsidR="006B17F8" w:rsidRPr="00B8083A" w:rsidRDefault="006B17F8" w:rsidP="006B17F8">
      <w:pPr>
        <w:tabs>
          <w:tab w:val="left" w:pos="0"/>
          <w:tab w:val="left" w:pos="1346"/>
          <w:tab w:val="left" w:pos="2693"/>
          <w:tab w:val="left" w:pos="4039"/>
          <w:tab w:val="left" w:pos="5386"/>
          <w:tab w:val="left" w:pos="6732"/>
          <w:tab w:val="left" w:pos="8078"/>
          <w:tab w:val="left" w:pos="9425"/>
          <w:tab w:val="left" w:pos="10771"/>
          <w:tab w:val="left" w:pos="12118"/>
          <w:tab w:val="left" w:pos="13464"/>
          <w:tab w:val="left" w:pos="14810"/>
          <w:tab w:val="left" w:pos="16157"/>
          <w:tab w:val="left" w:pos="17503"/>
          <w:tab w:val="left" w:pos="18850"/>
          <w:tab w:val="left" w:pos="20196"/>
          <w:tab w:val="left" w:pos="21542"/>
          <w:tab w:val="left" w:pos="22889"/>
          <w:tab w:val="left" w:pos="24235"/>
          <w:tab w:val="left" w:pos="25582"/>
          <w:tab w:val="left" w:pos="26928"/>
          <w:tab w:val="left" w:pos="28274"/>
          <w:tab w:val="left" w:pos="29621"/>
          <w:tab w:val="left" w:pos="30967"/>
        </w:tabs>
        <w:autoSpaceDE w:val="0"/>
        <w:autoSpaceDN w:val="0"/>
        <w:adjustRightInd w:val="0"/>
        <w:spacing w:after="0" w:line="240" w:lineRule="auto"/>
        <w:rPr>
          <w:rFonts w:ascii="Arial" w:hAnsi="Arial" w:cs="Arial"/>
          <w:b/>
          <w:bCs/>
          <w:color w:val="000000"/>
          <w:highlight w:val="white"/>
          <w:lang w:val="de-AT"/>
        </w:rPr>
      </w:pPr>
      <w:r w:rsidRPr="00B8083A">
        <w:rPr>
          <w:rFonts w:ascii="Arial" w:hAnsi="Arial" w:cs="Arial"/>
          <w:b/>
          <w:bCs/>
          <w:color w:val="000000"/>
          <w:highlight w:val="white"/>
          <w:lang w:val="de-AT"/>
        </w:rPr>
        <w:t>Beograjska ulica 4 , Ljubljana. Tel: 01 5483633, prehrana@merit-hp.si</w:t>
      </w:r>
    </w:p>
    <w:p w:rsidR="0010551D" w:rsidRPr="00B8083A" w:rsidRDefault="0010551D">
      <w:pPr>
        <w:rPr>
          <w:lang w:val="de-AT"/>
        </w:rPr>
      </w:pPr>
    </w:p>
    <w:sectPr w:rsidR="0010551D" w:rsidRPr="00B8083A" w:rsidSect="0071354E">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562" w:rsidRDefault="005F3562" w:rsidP="00726DE4">
      <w:pPr>
        <w:spacing w:after="0" w:line="240" w:lineRule="auto"/>
      </w:pPr>
      <w:r>
        <w:separator/>
      </w:r>
    </w:p>
  </w:endnote>
  <w:endnote w:type="continuationSeparator" w:id="0">
    <w:p w:rsidR="005F3562" w:rsidRDefault="005F3562" w:rsidP="0072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562" w:rsidRDefault="005F3562" w:rsidP="00726DE4">
      <w:pPr>
        <w:spacing w:after="0" w:line="240" w:lineRule="auto"/>
      </w:pPr>
      <w:r>
        <w:separator/>
      </w:r>
    </w:p>
  </w:footnote>
  <w:footnote w:type="continuationSeparator" w:id="0">
    <w:p w:rsidR="005F3562" w:rsidRDefault="005F3562" w:rsidP="00726D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395"/>
    <w:rsid w:val="0010551D"/>
    <w:rsid w:val="00136D31"/>
    <w:rsid w:val="001B18B0"/>
    <w:rsid w:val="001D3673"/>
    <w:rsid w:val="001F6488"/>
    <w:rsid w:val="00272395"/>
    <w:rsid w:val="00274C95"/>
    <w:rsid w:val="00343DEC"/>
    <w:rsid w:val="003644BF"/>
    <w:rsid w:val="003E3ABE"/>
    <w:rsid w:val="00556601"/>
    <w:rsid w:val="005F3562"/>
    <w:rsid w:val="00601BB3"/>
    <w:rsid w:val="006313D0"/>
    <w:rsid w:val="006B17F8"/>
    <w:rsid w:val="006E539D"/>
    <w:rsid w:val="00702884"/>
    <w:rsid w:val="00726DE4"/>
    <w:rsid w:val="00806445"/>
    <w:rsid w:val="0083319B"/>
    <w:rsid w:val="008630F0"/>
    <w:rsid w:val="00870B8F"/>
    <w:rsid w:val="008A1994"/>
    <w:rsid w:val="00AA134E"/>
    <w:rsid w:val="00B671CE"/>
    <w:rsid w:val="00B8083A"/>
    <w:rsid w:val="00C93D14"/>
    <w:rsid w:val="00D7688B"/>
    <w:rsid w:val="00EC6CD0"/>
    <w:rsid w:val="00F25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A33BE2-ED5B-4097-A449-122F02AD1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26DE4"/>
    <w:pPr>
      <w:tabs>
        <w:tab w:val="center" w:pos="4703"/>
        <w:tab w:val="right" w:pos="9406"/>
      </w:tabs>
      <w:spacing w:after="0" w:line="240" w:lineRule="auto"/>
    </w:pPr>
  </w:style>
  <w:style w:type="character" w:customStyle="1" w:styleId="GlavaZnak">
    <w:name w:val="Glava Znak"/>
    <w:basedOn w:val="Privzetapisavaodstavka"/>
    <w:link w:val="Glava"/>
    <w:uiPriority w:val="99"/>
    <w:rsid w:val="00726DE4"/>
  </w:style>
  <w:style w:type="paragraph" w:styleId="Noga">
    <w:name w:val="footer"/>
    <w:basedOn w:val="Navaden"/>
    <w:link w:val="NogaZnak"/>
    <w:uiPriority w:val="99"/>
    <w:unhideWhenUsed/>
    <w:rsid w:val="00726DE4"/>
    <w:pPr>
      <w:tabs>
        <w:tab w:val="center" w:pos="4703"/>
        <w:tab w:val="right" w:pos="9406"/>
      </w:tabs>
      <w:spacing w:after="0" w:line="240" w:lineRule="auto"/>
    </w:pPr>
  </w:style>
  <w:style w:type="character" w:customStyle="1" w:styleId="NogaZnak">
    <w:name w:val="Noga Znak"/>
    <w:basedOn w:val="Privzetapisavaodstavka"/>
    <w:link w:val="Noga"/>
    <w:uiPriority w:val="99"/>
    <w:rsid w:val="00726DE4"/>
  </w:style>
  <w:style w:type="character" w:styleId="Pripombasklic">
    <w:name w:val="annotation reference"/>
    <w:basedOn w:val="Privzetapisavaodstavka"/>
    <w:uiPriority w:val="99"/>
    <w:semiHidden/>
    <w:unhideWhenUsed/>
    <w:rsid w:val="00B8083A"/>
    <w:rPr>
      <w:sz w:val="16"/>
      <w:szCs w:val="16"/>
    </w:rPr>
  </w:style>
  <w:style w:type="paragraph" w:styleId="Pripombabesedilo">
    <w:name w:val="annotation text"/>
    <w:basedOn w:val="Navaden"/>
    <w:link w:val="PripombabesediloZnak"/>
    <w:uiPriority w:val="99"/>
    <w:semiHidden/>
    <w:unhideWhenUsed/>
    <w:rsid w:val="00B8083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B8083A"/>
    <w:rPr>
      <w:sz w:val="20"/>
      <w:szCs w:val="20"/>
    </w:rPr>
  </w:style>
  <w:style w:type="paragraph" w:styleId="Zadevapripombe">
    <w:name w:val="annotation subject"/>
    <w:basedOn w:val="Pripombabesedilo"/>
    <w:next w:val="Pripombabesedilo"/>
    <w:link w:val="ZadevapripombeZnak"/>
    <w:uiPriority w:val="99"/>
    <w:semiHidden/>
    <w:unhideWhenUsed/>
    <w:rsid w:val="00B8083A"/>
    <w:rPr>
      <w:b/>
      <w:bCs/>
    </w:rPr>
  </w:style>
  <w:style w:type="character" w:customStyle="1" w:styleId="ZadevapripombeZnak">
    <w:name w:val="Zadeva pripombe Znak"/>
    <w:basedOn w:val="PripombabesediloZnak"/>
    <w:link w:val="Zadevapripombe"/>
    <w:uiPriority w:val="99"/>
    <w:semiHidden/>
    <w:rsid w:val="00B8083A"/>
    <w:rPr>
      <w:b/>
      <w:bCs/>
      <w:sz w:val="20"/>
      <w:szCs w:val="20"/>
    </w:rPr>
  </w:style>
  <w:style w:type="paragraph" w:styleId="Besedilooblaka">
    <w:name w:val="Balloon Text"/>
    <w:basedOn w:val="Navaden"/>
    <w:link w:val="BesedilooblakaZnak"/>
    <w:uiPriority w:val="99"/>
    <w:semiHidden/>
    <w:unhideWhenUsed/>
    <w:rsid w:val="00B8083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808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937</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dc:creator>
  <cp:keywords/>
  <dc:description/>
  <cp:lastModifiedBy>Polona</cp:lastModifiedBy>
  <cp:revision>2</cp:revision>
  <dcterms:created xsi:type="dcterms:W3CDTF">2023-02-03T14:19:00Z</dcterms:created>
  <dcterms:modified xsi:type="dcterms:W3CDTF">2023-02-03T14:19:00Z</dcterms:modified>
</cp:coreProperties>
</file>